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before="95" w:line="226" w:lineRule="auto"/>
        <w:ind w:left="1265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专</w:t>
      </w:r>
      <w:r>
        <w:rPr>
          <w:rFonts w:ascii="黑体" w:hAnsi="黑体" w:eastAsia="黑体" w:cs="黑体"/>
          <w:spacing w:val="7"/>
          <w:sz w:val="35"/>
          <w:szCs w:val="35"/>
        </w:rPr>
        <w:t>利开放许可合同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221" w:lineRule="auto"/>
        <w:ind w:left="87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3"/>
          <w:sz w:val="28"/>
          <w:szCs w:val="28"/>
        </w:rPr>
        <w:t>许</w:t>
      </w:r>
      <w:r>
        <w:rPr>
          <w:rFonts w:ascii="宋体" w:hAnsi="宋体" w:eastAsia="宋体" w:cs="宋体"/>
          <w:spacing w:val="-16"/>
          <w:sz w:val="28"/>
          <w:szCs w:val="28"/>
        </w:rPr>
        <w:t xml:space="preserve">  可  人 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</w:t>
      </w:r>
    </w:p>
    <w:p>
      <w:pPr>
        <w:spacing w:before="185" w:line="221" w:lineRule="auto"/>
        <w:ind w:left="8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住</w:t>
      </w:r>
      <w:r>
        <w:rPr>
          <w:rFonts w:ascii="宋体" w:hAnsi="宋体" w:eastAsia="宋体" w:cs="宋体"/>
          <w:spacing w:val="-16"/>
          <w:sz w:val="28"/>
          <w:szCs w:val="28"/>
        </w:rPr>
        <w:t xml:space="preserve">  所  地 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</w:t>
      </w:r>
    </w:p>
    <w:p>
      <w:pPr>
        <w:spacing w:before="186" w:line="220" w:lineRule="auto"/>
        <w:ind w:left="8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法</w:t>
      </w:r>
      <w:r>
        <w:rPr>
          <w:rFonts w:ascii="宋体" w:hAnsi="宋体" w:eastAsia="宋体" w:cs="宋体"/>
          <w:spacing w:val="-2"/>
          <w:sz w:val="28"/>
          <w:szCs w:val="28"/>
        </w:rPr>
        <w:t>定代表人：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</w:t>
      </w:r>
    </w:p>
    <w:p>
      <w:pPr>
        <w:spacing w:before="184" w:line="222" w:lineRule="auto"/>
        <w:ind w:left="8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联  系  人：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联系电话 </w:t>
      </w:r>
      <w:r>
        <w:rPr>
          <w:rFonts w:ascii="宋体" w:hAnsi="宋体" w:eastAsia="宋体" w:cs="宋体"/>
          <w:spacing w:val="-3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spacing w:before="184" w:line="219" w:lineRule="auto"/>
        <w:ind w:left="8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电子信箱：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6"/>
          <w:sz w:val="28"/>
          <w:szCs w:val="28"/>
        </w:rPr>
        <w:t>传    真</w:t>
      </w:r>
      <w:r>
        <w:rPr>
          <w:rFonts w:ascii="宋体" w:hAnsi="宋体" w:eastAsia="宋体" w:cs="宋体"/>
          <w:spacing w:val="-4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</w:t>
      </w:r>
    </w:p>
    <w:p>
      <w:pPr>
        <w:spacing w:before="189" w:line="227" w:lineRule="auto"/>
        <w:ind w:left="8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通讯地址：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 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91" w:line="220" w:lineRule="auto"/>
        <w:ind w:left="8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被</w:t>
      </w:r>
      <w:r>
        <w:rPr>
          <w:rFonts w:ascii="宋体" w:hAnsi="宋体" w:eastAsia="宋体" w:cs="宋体"/>
          <w:spacing w:val="-16"/>
          <w:sz w:val="28"/>
          <w:szCs w:val="28"/>
        </w:rPr>
        <w:t xml:space="preserve"> 许 可 人 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</w:t>
      </w:r>
    </w:p>
    <w:p>
      <w:pPr>
        <w:spacing w:before="185" w:line="221" w:lineRule="auto"/>
        <w:ind w:left="8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住</w:t>
      </w:r>
      <w:r>
        <w:rPr>
          <w:rFonts w:ascii="宋体" w:hAnsi="宋体" w:eastAsia="宋体" w:cs="宋体"/>
          <w:spacing w:val="-16"/>
          <w:sz w:val="28"/>
          <w:szCs w:val="28"/>
        </w:rPr>
        <w:t xml:space="preserve">  所  地 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</w:t>
      </w:r>
    </w:p>
    <w:p>
      <w:pPr>
        <w:spacing w:before="186" w:line="220" w:lineRule="auto"/>
        <w:ind w:left="8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法</w:t>
      </w:r>
      <w:r>
        <w:rPr>
          <w:rFonts w:ascii="宋体" w:hAnsi="宋体" w:eastAsia="宋体" w:cs="宋体"/>
          <w:spacing w:val="-2"/>
          <w:sz w:val="28"/>
          <w:szCs w:val="28"/>
        </w:rPr>
        <w:t>定代表人：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</w:t>
      </w:r>
    </w:p>
    <w:p>
      <w:pPr>
        <w:spacing w:before="187" w:line="222" w:lineRule="auto"/>
        <w:ind w:left="8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联  系  人：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联系电话 </w:t>
      </w:r>
      <w:r>
        <w:rPr>
          <w:rFonts w:ascii="宋体" w:hAnsi="宋体" w:eastAsia="宋体" w:cs="宋体"/>
          <w:spacing w:val="-3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>
      <w:pPr>
        <w:spacing w:before="182" w:line="219" w:lineRule="auto"/>
        <w:ind w:left="8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电子信箱：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6"/>
          <w:sz w:val="28"/>
          <w:szCs w:val="28"/>
        </w:rPr>
        <w:t>传    真</w:t>
      </w:r>
      <w:r>
        <w:rPr>
          <w:rFonts w:ascii="宋体" w:hAnsi="宋体" w:eastAsia="宋体" w:cs="宋体"/>
          <w:spacing w:val="-4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</w:t>
      </w:r>
    </w:p>
    <w:p>
      <w:pPr>
        <w:spacing w:before="189" w:line="227" w:lineRule="auto"/>
        <w:ind w:left="8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通讯地址：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 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tabs>
          <w:tab w:val="left" w:pos="3800"/>
        </w:tabs>
        <w:spacing w:before="91" w:line="343" w:lineRule="auto"/>
        <w:ind w:firstLine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本合同许可人以普通许可方式，许可被许可人实施其所拥有的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3"/>
          <w:sz w:val="28"/>
          <w:szCs w:val="28"/>
          <w:u w:val="single" w:color="auto"/>
        </w:rPr>
        <w:t xml:space="preserve">(专利号、专利名称)  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 专利权，被许可人</w:t>
      </w:r>
      <w:r>
        <w:rPr>
          <w:rFonts w:ascii="宋体" w:hAnsi="宋体" w:eastAsia="宋体" w:cs="宋体"/>
          <w:spacing w:val="-10"/>
          <w:sz w:val="28"/>
          <w:szCs w:val="28"/>
        </w:rPr>
        <w:t>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付相</w:t>
      </w:r>
      <w:r>
        <w:rPr>
          <w:rFonts w:ascii="宋体" w:hAnsi="宋体" w:eastAsia="宋体" w:cs="宋体"/>
          <w:sz w:val="28"/>
          <w:szCs w:val="28"/>
        </w:rPr>
        <w:t xml:space="preserve">应的实施许可使用费。双方经过平等协商，在真实、充分地表达各自 </w:t>
      </w:r>
      <w:r>
        <w:rPr>
          <w:rFonts w:ascii="宋体" w:hAnsi="宋体" w:eastAsia="宋体" w:cs="宋体"/>
          <w:spacing w:val="-5"/>
          <w:sz w:val="28"/>
          <w:szCs w:val="28"/>
        </w:rPr>
        <w:t>意愿的基础上，达成如下协议，并由双方共同恪守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>
      <w:pPr>
        <w:spacing w:line="222" w:lineRule="auto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 xml:space="preserve">第一条   </w:t>
      </w:r>
      <w:r>
        <w:rPr>
          <w:rFonts w:ascii="宋体" w:hAnsi="宋体" w:eastAsia="宋体" w:cs="宋体"/>
          <w:spacing w:val="-1"/>
          <w:sz w:val="28"/>
          <w:szCs w:val="28"/>
        </w:rPr>
        <w:t>本合同许</w:t>
      </w:r>
      <w:r>
        <w:rPr>
          <w:rFonts w:ascii="宋体" w:hAnsi="宋体" w:eastAsia="宋体" w:cs="宋体"/>
          <w:sz w:val="28"/>
          <w:szCs w:val="28"/>
        </w:rPr>
        <w:t>可实施的专利权：</w:t>
      </w:r>
    </w:p>
    <w:p>
      <w:pPr>
        <w:spacing w:before="182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1 </w:t>
      </w:r>
      <w:r>
        <w:rPr>
          <w:rFonts w:ascii="宋体" w:hAnsi="宋体" w:eastAsia="宋体" w:cs="宋体"/>
          <w:spacing w:val="1"/>
          <w:sz w:val="28"/>
          <w:szCs w:val="28"/>
        </w:rPr>
        <w:t>．为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(发明、实用新型、外观设计) 专利。</w:t>
      </w:r>
    </w:p>
    <w:p>
      <w:pPr>
        <w:spacing w:before="136" w:line="286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-4"/>
          <w:sz w:val="28"/>
          <w:szCs w:val="28"/>
        </w:rPr>
        <w:t>．发明人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</w:t>
      </w:r>
      <w:r>
        <w:rPr>
          <w:rFonts w:ascii="宋体" w:hAnsi="宋体" w:eastAsia="宋体" w:cs="宋体"/>
          <w:spacing w:val="-4"/>
          <w:sz w:val="28"/>
          <w:szCs w:val="28"/>
        </w:rPr>
        <w:t>设计人：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ectPr>
          <w:pgSz w:w="11907" w:h="16840"/>
          <w:pgMar w:top="1383" w:right="1461" w:bottom="0" w:left="1467" w:header="0" w:footer="0" w:gutter="0"/>
          <w:cols w:space="720" w:num="1"/>
        </w:sectPr>
      </w:pPr>
    </w:p>
    <w:p>
      <w:pPr>
        <w:spacing w:before="55" w:line="237" w:lineRule="auto"/>
        <w:ind w:left="57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8"/>
          <w:sz w:val="28"/>
          <w:szCs w:val="28"/>
        </w:rPr>
        <w:t>．</w:t>
      </w:r>
      <w:r>
        <w:rPr>
          <w:rFonts w:ascii="宋体" w:hAnsi="宋体" w:eastAsia="宋体" w:cs="宋体"/>
          <w:spacing w:val="-5"/>
          <w:sz w:val="28"/>
          <w:szCs w:val="28"/>
        </w:rPr>
        <w:t>专</w:t>
      </w:r>
      <w:r>
        <w:rPr>
          <w:rFonts w:ascii="宋体" w:hAnsi="宋体" w:eastAsia="宋体" w:cs="宋体"/>
          <w:spacing w:val="-4"/>
          <w:sz w:val="28"/>
          <w:szCs w:val="28"/>
        </w:rPr>
        <w:t>利权人为：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before="159" w:line="238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．专利授权日：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before="159" w:line="237" w:lineRule="auto"/>
        <w:ind w:left="549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5 </w:t>
      </w:r>
      <w:r>
        <w:rPr>
          <w:rFonts w:ascii="宋体" w:hAnsi="宋体" w:eastAsia="宋体" w:cs="宋体"/>
          <w:spacing w:val="-10"/>
          <w:sz w:val="28"/>
          <w:szCs w:val="28"/>
        </w:rPr>
        <w:t>．专利号：</w:t>
      </w:r>
      <w:r>
        <w:rPr>
          <w:rFonts w:ascii="宋体" w:hAnsi="宋体" w:eastAsia="宋体" w:cs="宋体"/>
          <w:spacing w:val="-1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                                         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>
      <w:pPr>
        <w:spacing w:before="161" w:line="237" w:lineRule="auto"/>
        <w:ind w:left="57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6 </w:t>
      </w:r>
      <w:r>
        <w:rPr>
          <w:rFonts w:ascii="宋体" w:hAnsi="宋体" w:eastAsia="宋体" w:cs="宋体"/>
          <w:spacing w:val="-8"/>
          <w:sz w:val="28"/>
          <w:szCs w:val="28"/>
        </w:rPr>
        <w:t>．专</w:t>
      </w:r>
      <w:r>
        <w:rPr>
          <w:rFonts w:ascii="宋体" w:hAnsi="宋体" w:eastAsia="宋体" w:cs="宋体"/>
          <w:spacing w:val="-6"/>
          <w:sz w:val="28"/>
          <w:szCs w:val="28"/>
        </w:rPr>
        <w:t>利</w:t>
      </w:r>
      <w:r>
        <w:rPr>
          <w:rFonts w:ascii="宋体" w:hAnsi="宋体" w:eastAsia="宋体" w:cs="宋体"/>
          <w:spacing w:val="-4"/>
          <w:sz w:val="28"/>
          <w:szCs w:val="28"/>
        </w:rPr>
        <w:t>有效期限：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before="159" w:line="283" w:lineRule="auto"/>
        <w:ind w:left="582" w:right="331" w:hanging="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7 </w:t>
      </w:r>
      <w:r>
        <w:rPr>
          <w:rFonts w:ascii="宋体" w:hAnsi="宋体" w:eastAsia="宋体" w:cs="宋体"/>
          <w:spacing w:val="1"/>
          <w:sz w:val="28"/>
          <w:szCs w:val="28"/>
        </w:rPr>
        <w:t>．专利年费已交至</w:t>
      </w:r>
      <w:r>
        <w:rPr>
          <w:rFonts w:ascii="宋体" w:hAnsi="宋体" w:eastAsia="宋体" w:cs="宋体"/>
          <w:spacing w:val="1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z w:val="28"/>
          <w:szCs w:val="28"/>
        </w:rPr>
        <w:t xml:space="preserve">。 </w:t>
      </w:r>
      <w:r>
        <w:rPr>
          <w:rFonts w:ascii="黑体" w:hAnsi="黑体" w:eastAsia="黑体" w:cs="黑体"/>
          <w:spacing w:val="-1"/>
          <w:sz w:val="28"/>
          <w:szCs w:val="28"/>
        </w:rPr>
        <w:t xml:space="preserve">第二条   </w:t>
      </w:r>
      <w:r>
        <w:rPr>
          <w:rFonts w:ascii="宋体" w:hAnsi="宋体" w:eastAsia="宋体" w:cs="宋体"/>
          <w:spacing w:val="-1"/>
          <w:sz w:val="28"/>
          <w:szCs w:val="28"/>
        </w:rPr>
        <w:t>许可人承诺</w:t>
      </w:r>
      <w:r>
        <w:rPr>
          <w:rFonts w:ascii="宋体" w:hAnsi="宋体" w:eastAsia="宋体" w:cs="宋体"/>
          <w:sz w:val="28"/>
          <w:szCs w:val="28"/>
        </w:rPr>
        <w:t>符合开放许可 (试点) 声明条件：</w:t>
      </w:r>
    </w:p>
    <w:p>
      <w:pPr>
        <w:spacing w:before="184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1. </w:t>
      </w:r>
      <w:r>
        <w:rPr>
          <w:rFonts w:ascii="宋体" w:hAnsi="宋体" w:eastAsia="宋体" w:cs="宋体"/>
          <w:spacing w:val="-1"/>
          <w:sz w:val="28"/>
          <w:szCs w:val="28"/>
        </w:rPr>
        <w:t>本专利不在专利独占实施许可或者排他实</w:t>
      </w:r>
      <w:r>
        <w:rPr>
          <w:rFonts w:ascii="宋体" w:hAnsi="宋体" w:eastAsia="宋体" w:cs="宋体"/>
          <w:sz w:val="28"/>
          <w:szCs w:val="28"/>
        </w:rPr>
        <w:t>施许可有效期限内；</w:t>
      </w:r>
    </w:p>
    <w:p>
      <w:pPr>
        <w:spacing w:before="185"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2. </w:t>
      </w:r>
      <w:r>
        <w:rPr>
          <w:rFonts w:ascii="宋体" w:hAnsi="宋体" w:eastAsia="宋体" w:cs="宋体"/>
          <w:spacing w:val="1"/>
          <w:sz w:val="28"/>
          <w:szCs w:val="28"/>
        </w:rPr>
        <w:t>专</w:t>
      </w:r>
      <w:r>
        <w:rPr>
          <w:rFonts w:ascii="宋体" w:hAnsi="宋体" w:eastAsia="宋体" w:cs="宋体"/>
          <w:sz w:val="28"/>
          <w:szCs w:val="28"/>
        </w:rPr>
        <w:t>利权在开放许可实施期间内，专利权人保证维持专利权有效；</w:t>
      </w:r>
    </w:p>
    <w:p>
      <w:pPr>
        <w:spacing w:before="187" w:line="282" w:lineRule="auto"/>
        <w:ind w:left="933" w:hanging="36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宋体" w:hAnsi="宋体" w:eastAsia="宋体" w:cs="宋体"/>
          <w:sz w:val="28"/>
          <w:szCs w:val="28"/>
        </w:rPr>
        <w:t xml:space="preserve">本专利通过开放许可 (试点) 达成的所有许可，将向试点组织单位 </w:t>
      </w:r>
      <w:r>
        <w:rPr>
          <w:rFonts w:ascii="宋体" w:hAnsi="宋体" w:eastAsia="宋体" w:cs="宋体"/>
          <w:spacing w:val="-5"/>
          <w:sz w:val="28"/>
          <w:szCs w:val="28"/>
        </w:rPr>
        <w:t>备</w:t>
      </w:r>
      <w:r>
        <w:rPr>
          <w:rFonts w:ascii="宋体" w:hAnsi="宋体" w:eastAsia="宋体" w:cs="宋体"/>
          <w:spacing w:val="-4"/>
          <w:sz w:val="28"/>
          <w:szCs w:val="28"/>
        </w:rPr>
        <w:t>案；</w:t>
      </w:r>
    </w:p>
    <w:p>
      <w:pPr>
        <w:spacing w:before="185" w:line="302" w:lineRule="auto"/>
        <w:ind w:left="932" w:right="2" w:hanging="368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4. </w:t>
      </w:r>
      <w:r>
        <w:rPr>
          <w:rFonts w:ascii="宋体" w:hAnsi="宋体" w:eastAsia="宋体" w:cs="宋体"/>
          <w:spacing w:val="1"/>
          <w:sz w:val="28"/>
          <w:szCs w:val="28"/>
        </w:rPr>
        <w:t>专利</w:t>
      </w:r>
      <w:r>
        <w:rPr>
          <w:rFonts w:ascii="宋体" w:hAnsi="宋体" w:eastAsia="宋体" w:cs="宋体"/>
          <w:sz w:val="28"/>
          <w:szCs w:val="28"/>
        </w:rPr>
        <w:t xml:space="preserve">权人属于中国内地单位或个人，以开放许可方式技术出口的， </w:t>
      </w:r>
      <w:r>
        <w:rPr>
          <w:rFonts w:ascii="宋体" w:hAnsi="宋体" w:eastAsia="宋体" w:cs="宋体"/>
          <w:spacing w:val="-3"/>
          <w:sz w:val="28"/>
          <w:szCs w:val="28"/>
        </w:rPr>
        <w:t>按照《中华人民共和国技术进出口管理条例》和《技术进出口合</w:t>
      </w:r>
      <w:r>
        <w:rPr>
          <w:rFonts w:ascii="宋体" w:hAnsi="宋体" w:eastAsia="宋体" w:cs="宋体"/>
          <w:sz w:val="28"/>
          <w:szCs w:val="28"/>
        </w:rPr>
        <w:t xml:space="preserve">同 </w:t>
      </w:r>
      <w:r>
        <w:rPr>
          <w:rFonts w:ascii="宋体" w:hAnsi="宋体" w:eastAsia="宋体" w:cs="宋体"/>
          <w:spacing w:val="-1"/>
          <w:sz w:val="28"/>
          <w:szCs w:val="28"/>
        </w:rPr>
        <w:t>登记管理办法》的规定办理相</w:t>
      </w:r>
      <w:r>
        <w:rPr>
          <w:rFonts w:ascii="宋体" w:hAnsi="宋体" w:eastAsia="宋体" w:cs="宋体"/>
          <w:sz w:val="28"/>
          <w:szCs w:val="28"/>
        </w:rPr>
        <w:t>关手续；</w:t>
      </w:r>
    </w:p>
    <w:p>
      <w:pPr>
        <w:spacing w:before="185" w:line="220" w:lineRule="auto"/>
        <w:ind w:left="57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5. </w:t>
      </w:r>
      <w:r>
        <w:rPr>
          <w:rFonts w:ascii="宋体" w:hAnsi="宋体" w:eastAsia="宋体" w:cs="宋体"/>
          <w:sz w:val="28"/>
          <w:szCs w:val="28"/>
        </w:rPr>
        <w:t>专利权人承诺以上信息属实，是专利权人的真实意思表示。</w:t>
      </w:r>
    </w:p>
    <w:p>
      <w:pPr>
        <w:spacing w:before="187" w:line="222" w:lineRule="auto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8"/>
          <w:sz w:val="28"/>
          <w:szCs w:val="28"/>
        </w:rPr>
        <w:t>第三条</w:t>
      </w:r>
      <w:r>
        <w:rPr>
          <w:rFonts w:ascii="黑体" w:hAnsi="黑体" w:eastAsia="黑体" w:cs="黑体"/>
          <w:spacing w:val="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</w:rPr>
        <w:t>许可人许可被许可人以如下范围、方式和期限实施本项专</w:t>
      </w:r>
    </w:p>
    <w:p>
      <w:pPr>
        <w:spacing w:before="184" w:line="222" w:lineRule="auto"/>
        <w:ind w:left="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利</w:t>
      </w:r>
      <w:r>
        <w:rPr>
          <w:rFonts w:ascii="宋体" w:hAnsi="宋体" w:eastAsia="宋体" w:cs="宋体"/>
          <w:spacing w:val="-5"/>
          <w:sz w:val="28"/>
          <w:szCs w:val="28"/>
        </w:rPr>
        <w:t>：</w:t>
      </w:r>
    </w:p>
    <w:p>
      <w:pPr>
        <w:spacing w:before="182" w:line="239" w:lineRule="auto"/>
        <w:ind w:left="73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．实施方式：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</w:t>
      </w:r>
    </w:p>
    <w:p>
      <w:pPr>
        <w:spacing w:line="247" w:lineRule="auto"/>
        <w:rPr>
          <w:rFonts w:ascii="Arial"/>
          <w:sz w:val="21"/>
        </w:rPr>
      </w:pPr>
    </w:p>
    <w:p>
      <w:pPr>
        <w:tabs>
          <w:tab w:val="left" w:pos="8439"/>
        </w:tabs>
        <w:spacing w:before="91" w:line="9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198" w:line="239" w:lineRule="auto"/>
        <w:ind w:left="70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．实施范围：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</w:t>
      </w:r>
    </w:p>
    <w:p>
      <w:pPr>
        <w:spacing w:line="245" w:lineRule="auto"/>
        <w:rPr>
          <w:rFonts w:ascii="Arial"/>
          <w:sz w:val="21"/>
        </w:rPr>
      </w:pPr>
    </w:p>
    <w:p>
      <w:pPr>
        <w:tabs>
          <w:tab w:val="left" w:pos="8439"/>
        </w:tabs>
        <w:spacing w:before="91" w:line="9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198" w:line="237" w:lineRule="auto"/>
        <w:ind w:left="713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8"/>
          <w:sz w:val="28"/>
          <w:szCs w:val="28"/>
        </w:rPr>
        <w:t>．</w:t>
      </w:r>
      <w:r>
        <w:rPr>
          <w:rFonts w:ascii="宋体" w:hAnsi="宋体" w:eastAsia="宋体" w:cs="宋体"/>
          <w:spacing w:val="-7"/>
          <w:sz w:val="28"/>
          <w:szCs w:val="28"/>
        </w:rPr>
        <w:t>实</w:t>
      </w:r>
      <w:r>
        <w:rPr>
          <w:rFonts w:ascii="宋体" w:hAnsi="宋体" w:eastAsia="宋体" w:cs="宋体"/>
          <w:spacing w:val="-4"/>
          <w:sz w:val="28"/>
          <w:szCs w:val="28"/>
        </w:rPr>
        <w:t>施期限：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before="161" w:line="343" w:lineRule="auto"/>
        <w:ind w:left="14" w:right="2" w:firstLine="580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 xml:space="preserve">第四条   </w:t>
      </w:r>
      <w:r>
        <w:rPr>
          <w:rFonts w:ascii="宋体" w:hAnsi="宋体" w:eastAsia="宋体" w:cs="宋体"/>
          <w:spacing w:val="6"/>
          <w:sz w:val="28"/>
          <w:szCs w:val="28"/>
        </w:rPr>
        <w:t>被</w:t>
      </w:r>
      <w:r>
        <w:rPr>
          <w:rFonts w:ascii="宋体" w:hAnsi="宋体" w:eastAsia="宋体" w:cs="宋体"/>
          <w:spacing w:val="3"/>
          <w:sz w:val="28"/>
          <w:szCs w:val="28"/>
        </w:rPr>
        <w:t>许可人在实施本项专利过程中，如需许可人提供相关技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术资料、技术服务和技术指导的</w:t>
      </w:r>
      <w:r>
        <w:rPr>
          <w:rFonts w:ascii="宋体" w:hAnsi="宋体" w:eastAsia="宋体" w:cs="宋体"/>
          <w:sz w:val="28"/>
          <w:szCs w:val="28"/>
        </w:rPr>
        <w:t>，另行合同约定。</w:t>
      </w:r>
    </w:p>
    <w:p>
      <w:pPr>
        <w:spacing w:before="2" w:line="342" w:lineRule="auto"/>
        <w:ind w:left="17" w:right="2" w:firstLine="548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8"/>
          <w:sz w:val="28"/>
          <w:szCs w:val="28"/>
        </w:rPr>
        <w:t xml:space="preserve">第五条 </w:t>
      </w:r>
      <w:r>
        <w:rPr>
          <w:rFonts w:ascii="黑体" w:hAnsi="黑体" w:eastAsia="黑体" w:cs="黑体"/>
          <w:spacing w:val="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被许可人向许可人支付实施该项专利权使用费及支付方式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与许可人事先在开放许可 (试点</w:t>
      </w:r>
      <w:r>
        <w:rPr>
          <w:rFonts w:ascii="宋体" w:hAnsi="宋体" w:eastAsia="宋体" w:cs="宋体"/>
          <w:sz w:val="28"/>
          <w:szCs w:val="28"/>
        </w:rPr>
        <w:t>) 声明中的使用费标准和支付方式：</w:t>
      </w:r>
    </w:p>
    <w:p>
      <w:pPr>
        <w:spacing w:before="2" w:line="347" w:lineRule="auto"/>
        <w:ind w:left="11" w:right="2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5"/>
          <w:sz w:val="28"/>
          <w:szCs w:val="28"/>
        </w:rPr>
        <w:t xml:space="preserve"> 一致 </w:t>
      </w:r>
      <w:r>
        <w:rPr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5"/>
          <w:sz w:val="28"/>
          <w:szCs w:val="28"/>
        </w:rPr>
        <w:t>对专利权人实现声明的使用费标准等许可条件进行了协</w:t>
      </w:r>
      <w:r>
        <w:rPr>
          <w:rFonts w:ascii="宋体" w:hAnsi="宋体" w:eastAsia="宋体" w:cs="宋体"/>
          <w:spacing w:val="4"/>
          <w:sz w:val="28"/>
          <w:szCs w:val="28"/>
        </w:rPr>
        <w:t>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修</w:t>
      </w:r>
      <w:r>
        <w:rPr>
          <w:rFonts w:ascii="宋体" w:hAnsi="宋体" w:eastAsia="宋体" w:cs="宋体"/>
          <w:spacing w:val="-4"/>
          <w:sz w:val="28"/>
          <w:szCs w:val="28"/>
        </w:rPr>
        <w:t>改</w:t>
      </w:r>
    </w:p>
    <w:p>
      <w:pPr>
        <w:sectPr>
          <w:footerReference r:id="rId5" w:type="default"/>
          <w:pgSz w:w="11907" w:h="16840"/>
          <w:pgMar w:top="1424" w:right="1466" w:bottom="1091" w:left="1467" w:header="0" w:footer="931" w:gutter="0"/>
          <w:cols w:space="720" w:num="1"/>
        </w:sectPr>
      </w:pPr>
    </w:p>
    <w:p>
      <w:pPr>
        <w:spacing w:before="56" w:line="221" w:lineRule="auto"/>
        <w:ind w:left="571"/>
        <w:rPr>
          <w:rFonts w:ascii="宋体" w:hAnsi="宋体" w:eastAsia="宋体" w:cs="宋体"/>
          <w:position w:val="-5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具</w:t>
      </w:r>
      <w:r>
        <w:rPr>
          <w:rFonts w:ascii="宋体" w:hAnsi="宋体" w:eastAsia="宋体" w:cs="宋体"/>
          <w:spacing w:val="-4"/>
          <w:sz w:val="28"/>
          <w:szCs w:val="28"/>
        </w:rPr>
        <w:t>体为：</w:t>
      </w:r>
    </w:p>
    <w:p>
      <w:pPr>
        <w:spacing w:before="1" w:line="342" w:lineRule="auto"/>
        <w:ind w:left="11" w:right="78" w:firstLine="8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4"/>
          <w:sz w:val="28"/>
          <w:szCs w:val="28"/>
        </w:rPr>
        <w:t>采</w:t>
      </w:r>
      <w:r>
        <w:rPr>
          <w:rFonts w:ascii="宋体" w:hAnsi="宋体" w:eastAsia="宋体" w:cs="宋体"/>
          <w:spacing w:val="-3"/>
          <w:sz w:val="28"/>
          <w:szCs w:val="28"/>
        </w:rPr>
        <w:t>用</w:t>
      </w:r>
      <w:r>
        <w:rPr>
          <w:rFonts w:ascii="宋体" w:hAnsi="宋体" w:eastAsia="宋体" w:cs="宋体"/>
          <w:spacing w:val="-2"/>
          <w:sz w:val="28"/>
          <w:szCs w:val="28"/>
        </w:rPr>
        <w:t>一次总付的方式，在合同生效后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日内一次性全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额支付所有使用费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z w:val="28"/>
          <w:szCs w:val="28"/>
        </w:rPr>
        <w:t xml:space="preserve"> 元 。</w:t>
      </w:r>
    </w:p>
    <w:p>
      <w:pPr>
        <w:spacing w:before="6" w:line="341" w:lineRule="auto"/>
        <w:ind w:left="11" w:right="73" w:firstLine="8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9"/>
          <w:sz w:val="28"/>
          <w:szCs w:val="28"/>
        </w:rPr>
        <w:t>采</w:t>
      </w:r>
      <w:r>
        <w:rPr>
          <w:rFonts w:ascii="宋体" w:hAnsi="宋体" w:eastAsia="宋体" w:cs="宋体"/>
          <w:spacing w:val="-6"/>
          <w:sz w:val="28"/>
          <w:szCs w:val="28"/>
        </w:rPr>
        <w:t>用总付额内分期支付的方式，在合同生效后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日内支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8"/>
          <w:sz w:val="28"/>
          <w:szCs w:val="28"/>
        </w:rPr>
        <w:t>付</w:t>
      </w:r>
      <w:r>
        <w:rPr>
          <w:rFonts w:ascii="宋体" w:hAnsi="宋体" w:eastAsia="宋体" w:cs="宋体"/>
          <w:spacing w:val="15"/>
          <w:sz w:val="28"/>
          <w:szCs w:val="28"/>
        </w:rPr>
        <w:t>第</w:t>
      </w:r>
      <w:r>
        <w:rPr>
          <w:rFonts w:ascii="宋体" w:hAnsi="宋体" w:eastAsia="宋体" w:cs="宋体"/>
          <w:spacing w:val="14"/>
          <w:sz w:val="28"/>
          <w:szCs w:val="28"/>
        </w:rPr>
        <w:t>一批次</w:t>
      </w:r>
      <w:r>
        <w:rPr>
          <w:rFonts w:ascii="宋体" w:hAnsi="宋体" w:eastAsia="宋体" w:cs="宋体"/>
          <w:spacing w:val="14"/>
          <w:sz w:val="28"/>
          <w:szCs w:val="28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14"/>
          <w:sz w:val="28"/>
          <w:szCs w:val="28"/>
        </w:rPr>
        <w:t>元，后在每个会计月份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>/</w:t>
      </w:r>
      <w:r>
        <w:rPr>
          <w:rFonts w:ascii="宋体" w:hAnsi="宋体" w:eastAsia="宋体" w:cs="宋体"/>
          <w:spacing w:val="14"/>
          <w:sz w:val="28"/>
          <w:szCs w:val="28"/>
        </w:rPr>
        <w:t>季度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>/</w:t>
      </w:r>
      <w:r>
        <w:rPr>
          <w:rFonts w:ascii="宋体" w:hAnsi="宋体" w:eastAsia="宋体" w:cs="宋体"/>
          <w:spacing w:val="14"/>
          <w:sz w:val="28"/>
          <w:szCs w:val="28"/>
        </w:rPr>
        <w:t>年度截止前的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日内，分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批次支付，每次支付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元。包括第一次在内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总共支付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</w:t>
      </w:r>
      <w:r>
        <w:rPr>
          <w:rFonts w:ascii="宋体" w:hAnsi="宋体" w:eastAsia="宋体" w:cs="宋体"/>
          <w:sz w:val="28"/>
          <w:szCs w:val="28"/>
        </w:rPr>
        <w:t xml:space="preserve"> 次，共计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</w:t>
      </w:r>
      <w:r>
        <w:rPr>
          <w:rFonts w:ascii="宋体" w:hAnsi="宋体" w:eastAsia="宋体" w:cs="宋体"/>
          <w:sz w:val="28"/>
          <w:szCs w:val="28"/>
        </w:rPr>
        <w:t xml:space="preserve"> 元。</w:t>
      </w:r>
    </w:p>
    <w:p>
      <w:pPr>
        <w:spacing w:before="5" w:line="343" w:lineRule="auto"/>
        <w:ind w:left="572" w:right="438" w:firstLine="2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许可人开户银行名称、地址</w:t>
      </w:r>
      <w:r>
        <w:rPr>
          <w:rFonts w:ascii="宋体" w:hAnsi="宋体" w:eastAsia="宋体" w:cs="宋体"/>
          <w:sz w:val="28"/>
          <w:szCs w:val="28"/>
        </w:rPr>
        <w:t>和帐号为：</w:t>
      </w:r>
    </w:p>
    <w:p>
      <w:pPr>
        <w:spacing w:before="4" w:line="342" w:lineRule="auto"/>
        <w:ind w:left="851" w:right="50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开户银行：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                                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地址：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                    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帐</w:t>
      </w:r>
      <w:r>
        <w:rPr>
          <w:rFonts w:ascii="宋体" w:hAnsi="宋体" w:eastAsia="宋体" w:cs="宋体"/>
          <w:spacing w:val="-3"/>
          <w:sz w:val="28"/>
          <w:szCs w:val="28"/>
        </w:rPr>
        <w:t>号：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   </w:t>
      </w:r>
    </w:p>
    <w:p>
      <w:pPr>
        <w:tabs>
          <w:tab w:val="left" w:pos="5619"/>
        </w:tabs>
        <w:spacing w:before="3" w:line="342" w:lineRule="auto"/>
        <w:ind w:right="141" w:firstLine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被许可人未</w:t>
      </w:r>
      <w:r>
        <w:rPr>
          <w:rFonts w:ascii="宋体" w:hAnsi="宋体" w:eastAsia="宋体" w:cs="宋体"/>
          <w:spacing w:val="4"/>
          <w:sz w:val="28"/>
          <w:szCs w:val="28"/>
        </w:rPr>
        <w:t>按</w:t>
      </w:r>
      <w:r>
        <w:rPr>
          <w:rFonts w:ascii="宋体" w:hAnsi="宋体" w:eastAsia="宋体" w:cs="宋体"/>
          <w:spacing w:val="3"/>
          <w:sz w:val="28"/>
          <w:szCs w:val="28"/>
        </w:rPr>
        <w:t>本条规定支付许可使用费的，应当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             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-10"/>
          <w:sz w:val="28"/>
          <w:szCs w:val="28"/>
        </w:rPr>
        <w:t>(</w:t>
      </w:r>
      <w:r>
        <w:rPr>
          <w:rFonts w:ascii="宋体" w:hAnsi="宋体" w:eastAsia="宋体" w:cs="宋体"/>
          <w:spacing w:val="-8"/>
          <w:sz w:val="28"/>
          <w:szCs w:val="28"/>
        </w:rPr>
        <w:t>支</w:t>
      </w:r>
      <w:r>
        <w:rPr>
          <w:rFonts w:ascii="宋体" w:hAnsi="宋体" w:eastAsia="宋体" w:cs="宋体"/>
          <w:spacing w:val="-5"/>
          <w:sz w:val="28"/>
          <w:szCs w:val="28"/>
        </w:rPr>
        <w:t>付违约金的计算方法)，</w:t>
      </w:r>
      <w:r>
        <w:rPr>
          <w:rFonts w:ascii="宋体" w:hAnsi="宋体" w:eastAsia="宋体" w:cs="宋体"/>
          <w:sz w:val="28"/>
          <w:szCs w:val="28"/>
        </w:rPr>
        <w:t xml:space="preserve"> 向许可人支付违约金。</w:t>
      </w:r>
    </w:p>
    <w:p>
      <w:pPr>
        <w:spacing w:before="2" w:line="342" w:lineRule="auto"/>
        <w:ind w:left="12" w:right="78" w:firstLine="570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6"/>
          <w:sz w:val="28"/>
          <w:szCs w:val="28"/>
        </w:rPr>
        <w:t>第</w:t>
      </w:r>
      <w:r>
        <w:rPr>
          <w:rFonts w:ascii="黑体" w:hAnsi="黑体" w:eastAsia="黑体" w:cs="黑体"/>
          <w:spacing w:val="4"/>
          <w:sz w:val="28"/>
          <w:szCs w:val="28"/>
        </w:rPr>
        <w:t xml:space="preserve">六条   </w:t>
      </w:r>
      <w:r>
        <w:rPr>
          <w:rFonts w:ascii="宋体" w:hAnsi="宋体" w:eastAsia="宋体" w:cs="宋体"/>
          <w:spacing w:val="4"/>
          <w:sz w:val="28"/>
          <w:szCs w:val="28"/>
        </w:rPr>
        <w:t>许可人应当保证其专利权实施许可不侵犯任何第三人的合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法权益，如发生第三人指控</w:t>
      </w:r>
      <w:r>
        <w:rPr>
          <w:rFonts w:ascii="宋体" w:hAnsi="宋体" w:eastAsia="宋体" w:cs="宋体"/>
          <w:sz w:val="28"/>
          <w:szCs w:val="28"/>
        </w:rPr>
        <w:t>被许可人侵犯专利权的，许可人应当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</w:p>
    <w:p>
      <w:pPr>
        <w:spacing w:before="1" w:line="343" w:lineRule="auto"/>
        <w:ind w:left="20" w:right="76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sz w:val="28"/>
          <w:szCs w:val="28"/>
        </w:rPr>
        <w:t>许可人</w:t>
      </w:r>
      <w:r>
        <w:rPr>
          <w:rFonts w:ascii="宋体" w:hAnsi="宋体" w:eastAsia="宋体" w:cs="宋体"/>
          <w:spacing w:val="3"/>
          <w:sz w:val="28"/>
          <w:szCs w:val="28"/>
        </w:rPr>
        <w:t>、</w:t>
      </w:r>
      <w:r>
        <w:rPr>
          <w:rFonts w:ascii="宋体" w:hAnsi="宋体" w:eastAsia="宋体" w:cs="宋体"/>
          <w:spacing w:val="2"/>
          <w:sz w:val="28"/>
          <w:szCs w:val="28"/>
        </w:rPr>
        <w:t>被许可人可与第三人协商，或在其他第三方的调解、斡旋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下达成和解协议</w:t>
      </w:r>
      <w:r>
        <w:rPr>
          <w:rFonts w:ascii="宋体" w:hAnsi="宋体" w:eastAsia="宋体" w:cs="宋体"/>
          <w:spacing w:val="-1"/>
          <w:sz w:val="28"/>
          <w:szCs w:val="28"/>
        </w:rPr>
        <w:t>，解决纠纷。</w:t>
      </w:r>
    </w:p>
    <w:p>
      <w:pPr>
        <w:spacing w:before="2" w:line="342" w:lineRule="auto"/>
        <w:ind w:left="583" w:right="4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"/>
          <w:sz w:val="28"/>
          <w:szCs w:val="28"/>
        </w:rPr>
        <w:t>涉及行政指控或法院起诉的，许可人和被</w:t>
      </w:r>
      <w:r>
        <w:rPr>
          <w:rFonts w:ascii="宋体" w:hAnsi="宋体" w:eastAsia="宋体" w:cs="宋体"/>
          <w:sz w:val="28"/>
          <w:szCs w:val="28"/>
        </w:rPr>
        <w:t xml:space="preserve">许可人应当依法处理。 </w:t>
      </w: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3"/>
          <w:sz w:val="28"/>
          <w:szCs w:val="28"/>
        </w:rPr>
        <w:t>其他：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                       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>
      <w:pPr>
        <w:spacing w:before="4" w:line="347" w:lineRule="auto"/>
        <w:ind w:left="14" w:right="64" w:firstLine="568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8"/>
          <w:sz w:val="28"/>
          <w:szCs w:val="28"/>
        </w:rPr>
        <w:t xml:space="preserve">第七条 </w:t>
      </w:r>
      <w:r>
        <w:rPr>
          <w:rFonts w:ascii="黑体" w:hAnsi="黑体" w:eastAsia="黑体" w:cs="黑体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</w:rPr>
        <w:t>许可人应当在本合同有效期内维持本项专利权的有效性。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如由于许可</w:t>
      </w:r>
      <w:r>
        <w:rPr>
          <w:rFonts w:ascii="宋体" w:hAnsi="宋体" w:eastAsia="宋体" w:cs="宋体"/>
          <w:sz w:val="28"/>
          <w:szCs w:val="28"/>
        </w:rPr>
        <w:t xml:space="preserve">人过错致使本项专利权终止，或本项专利权被国家专利行政主 </w:t>
      </w:r>
      <w:r>
        <w:rPr>
          <w:rFonts w:ascii="宋体" w:hAnsi="宋体" w:eastAsia="宋体" w:cs="宋体"/>
          <w:spacing w:val="-1"/>
          <w:sz w:val="28"/>
          <w:szCs w:val="28"/>
        </w:rPr>
        <w:t>管机关宣布</w:t>
      </w:r>
      <w:r>
        <w:rPr>
          <w:rFonts w:ascii="宋体" w:hAnsi="宋体" w:eastAsia="宋体" w:cs="宋体"/>
          <w:sz w:val="28"/>
          <w:szCs w:val="28"/>
        </w:rPr>
        <w:t xml:space="preserve">无效，本合同终止，许可人应向被许可人返还已支付的许可使 </w:t>
      </w:r>
      <w:r>
        <w:rPr>
          <w:rFonts w:ascii="宋体" w:hAnsi="宋体" w:eastAsia="宋体" w:cs="宋体"/>
          <w:spacing w:val="-4"/>
          <w:sz w:val="28"/>
          <w:szCs w:val="28"/>
        </w:rPr>
        <w:t>用费。</w:t>
      </w:r>
    </w:p>
    <w:p>
      <w:pPr>
        <w:sectPr>
          <w:footerReference r:id="rId6" w:type="default"/>
          <w:pgSz w:w="11907" w:h="16840"/>
          <w:pgMar w:top="1424" w:right="1390" w:bottom="1091" w:left="1467" w:header="0" w:footer="931" w:gutter="0"/>
          <w:cols w:space="720" w:num="1"/>
        </w:sectPr>
      </w:pPr>
    </w:p>
    <w:p>
      <w:pPr>
        <w:spacing w:before="56" w:line="343" w:lineRule="auto"/>
        <w:ind w:left="9" w:right="2" w:firstLine="573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9"/>
          <w:sz w:val="28"/>
          <w:szCs w:val="28"/>
        </w:rPr>
        <w:t xml:space="preserve">第八条  </w:t>
      </w:r>
      <w:r>
        <w:rPr>
          <w:rFonts w:ascii="宋体" w:hAnsi="宋体" w:eastAsia="宋体" w:cs="宋体"/>
          <w:spacing w:val="9"/>
          <w:sz w:val="28"/>
          <w:szCs w:val="28"/>
        </w:rPr>
        <w:t>被许可人有权利用许可人许可实施的专利技术进行后续</w:t>
      </w:r>
      <w:r>
        <w:rPr>
          <w:rFonts w:ascii="宋体" w:hAnsi="宋体" w:eastAsia="宋体" w:cs="宋体"/>
          <w:spacing w:val="5"/>
          <w:sz w:val="28"/>
          <w:szCs w:val="28"/>
        </w:rPr>
        <w:t>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进 。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由此产生的具有实质性或创造性技术进步特征的新的技术成果，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3"/>
          <w:sz w:val="28"/>
          <w:szCs w:val="28"/>
        </w:rPr>
        <w:t>归</w:t>
      </w:r>
      <w:r>
        <w:rPr>
          <w:rFonts w:ascii="宋体" w:hAnsi="宋体" w:eastAsia="宋体" w:cs="宋体"/>
          <w:spacing w:val="18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18"/>
          <w:sz w:val="28"/>
          <w:szCs w:val="28"/>
        </w:rPr>
        <w:t>：</w:t>
      </w:r>
    </w:p>
    <w:p>
      <w:pPr>
        <w:spacing w:line="518" w:lineRule="exact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12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"/>
          <w:position w:val="17"/>
          <w:sz w:val="28"/>
          <w:szCs w:val="28"/>
        </w:rPr>
        <w:t>被许可人所有</w:t>
      </w:r>
      <w:r>
        <w:rPr>
          <w:rFonts w:ascii="宋体" w:hAnsi="宋体" w:eastAsia="宋体" w:cs="宋体"/>
          <w:spacing w:val="2"/>
          <w:position w:val="17"/>
          <w:sz w:val="28"/>
          <w:szCs w:val="28"/>
        </w:rPr>
        <w:t>。</w:t>
      </w:r>
    </w:p>
    <w:p>
      <w:pPr>
        <w:spacing w:line="217" w:lineRule="auto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6"/>
          <w:sz w:val="28"/>
          <w:szCs w:val="28"/>
        </w:rPr>
        <w:t>许</w:t>
      </w:r>
      <w:r>
        <w:rPr>
          <w:rFonts w:ascii="宋体" w:hAnsi="宋体" w:eastAsia="宋体" w:cs="宋体"/>
          <w:spacing w:val="4"/>
          <w:sz w:val="28"/>
          <w:szCs w:val="28"/>
        </w:rPr>
        <w:t>可</w:t>
      </w:r>
      <w:r>
        <w:rPr>
          <w:rFonts w:ascii="宋体" w:hAnsi="宋体" w:eastAsia="宋体" w:cs="宋体"/>
          <w:spacing w:val="3"/>
          <w:sz w:val="28"/>
          <w:szCs w:val="28"/>
        </w:rPr>
        <w:t>人所有。</w:t>
      </w:r>
    </w:p>
    <w:p>
      <w:pPr>
        <w:spacing w:before="191" w:line="217" w:lineRule="auto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"/>
          <w:sz w:val="28"/>
          <w:szCs w:val="28"/>
        </w:rPr>
        <w:t>许可人和被许可</w:t>
      </w:r>
      <w:r>
        <w:rPr>
          <w:rFonts w:ascii="宋体" w:hAnsi="宋体" w:eastAsia="宋体" w:cs="宋体"/>
          <w:spacing w:val="1"/>
          <w:sz w:val="28"/>
          <w:szCs w:val="28"/>
        </w:rPr>
        <w:t>人共同所有。</w:t>
      </w:r>
    </w:p>
    <w:p>
      <w:pPr>
        <w:spacing w:before="191" w:line="217" w:lineRule="auto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-5"/>
          <w:sz w:val="28"/>
          <w:szCs w:val="28"/>
        </w:rPr>
        <w:drawing>
          <wp:inline distT="0" distB="0" distL="0" distR="0">
            <wp:extent cx="128905" cy="18732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008" cy="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8"/>
          <w:sz w:val="28"/>
          <w:szCs w:val="28"/>
        </w:rPr>
        <w:t xml:space="preserve"> 其 他 ：</w:t>
      </w:r>
      <w:r>
        <w:rPr>
          <w:rFonts w:ascii="宋体" w:hAnsi="宋体" w:eastAsia="宋体" w:cs="宋体"/>
          <w:spacing w:val="-18"/>
          <w:sz w:val="28"/>
          <w:szCs w:val="28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8"/>
          <w:sz w:val="28"/>
          <w:szCs w:val="28"/>
        </w:rPr>
        <w:t xml:space="preserve">。  具 体 利 益 分 配 方 式 </w:t>
      </w:r>
      <w:r>
        <w:rPr>
          <w:rFonts w:ascii="宋体" w:hAnsi="宋体" w:eastAsia="宋体" w:cs="宋体"/>
          <w:spacing w:val="-9"/>
          <w:sz w:val="28"/>
          <w:szCs w:val="28"/>
        </w:rPr>
        <w:t>如</w:t>
      </w:r>
    </w:p>
    <w:p>
      <w:pPr>
        <w:spacing w:before="190" w:line="221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下：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before="185" w:line="222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 xml:space="preserve">第九条  </w:t>
      </w:r>
      <w:r>
        <w:rPr>
          <w:rFonts w:ascii="宋体" w:hAnsi="宋体" w:eastAsia="宋体" w:cs="宋体"/>
          <w:spacing w:val="1"/>
          <w:sz w:val="28"/>
          <w:szCs w:val="28"/>
        </w:rPr>
        <w:t>本合同的变更必须由双方协商一致，并以书面形式确</w:t>
      </w:r>
      <w:r>
        <w:rPr>
          <w:rFonts w:ascii="宋体" w:hAnsi="宋体" w:eastAsia="宋体" w:cs="宋体"/>
          <w:sz w:val="28"/>
          <w:szCs w:val="28"/>
        </w:rPr>
        <w:t>定。</w:t>
      </w:r>
    </w:p>
    <w:p>
      <w:pPr>
        <w:spacing w:before="182" w:line="343" w:lineRule="auto"/>
        <w:ind w:left="12" w:right="432" w:firstLine="558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 xml:space="preserve">第十条   </w:t>
      </w:r>
      <w:r>
        <w:rPr>
          <w:rFonts w:ascii="宋体" w:hAnsi="宋体" w:eastAsia="宋体" w:cs="宋体"/>
          <w:spacing w:val="-1"/>
          <w:sz w:val="28"/>
          <w:szCs w:val="28"/>
        </w:rPr>
        <w:t>双方确定，</w:t>
      </w:r>
      <w:r>
        <w:rPr>
          <w:rFonts w:ascii="宋体" w:hAnsi="宋体" w:eastAsia="宋体" w:cs="宋体"/>
          <w:sz w:val="28"/>
          <w:szCs w:val="28"/>
        </w:rPr>
        <w:t xml:space="preserve">出现下列情形，致使本合同的履行成为不必 </w:t>
      </w:r>
      <w:r>
        <w:rPr>
          <w:rFonts w:ascii="宋体" w:hAnsi="宋体" w:eastAsia="宋体" w:cs="宋体"/>
          <w:spacing w:val="-1"/>
          <w:sz w:val="28"/>
          <w:szCs w:val="28"/>
        </w:rPr>
        <w:t>要或不可能，可以解除本合</w:t>
      </w:r>
      <w:r>
        <w:rPr>
          <w:rFonts w:ascii="宋体" w:hAnsi="宋体" w:eastAsia="宋体" w:cs="宋体"/>
          <w:sz w:val="28"/>
          <w:szCs w:val="28"/>
        </w:rPr>
        <w:t>同：</w:t>
      </w:r>
    </w:p>
    <w:p>
      <w:pPr>
        <w:spacing w:before="2" w:line="238" w:lineRule="auto"/>
        <w:ind w:left="1012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．发生不可抗力；</w:t>
      </w:r>
    </w:p>
    <w:p>
      <w:pPr>
        <w:spacing w:before="159" w:line="222" w:lineRule="auto"/>
        <w:ind w:left="985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-6"/>
          <w:sz w:val="28"/>
          <w:szCs w:val="28"/>
        </w:rPr>
        <w:t>．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；</w:t>
      </w:r>
    </w:p>
    <w:p>
      <w:pPr>
        <w:spacing w:before="180" w:line="237" w:lineRule="auto"/>
        <w:ind w:left="991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 </w:t>
      </w:r>
      <w:r>
        <w:rPr>
          <w:rFonts w:ascii="宋体" w:hAnsi="宋体" w:eastAsia="宋体" w:cs="宋体"/>
          <w:spacing w:val="-4"/>
          <w:sz w:val="28"/>
          <w:szCs w:val="28"/>
        </w:rPr>
        <w:t>．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                  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161" w:line="343" w:lineRule="auto"/>
        <w:ind w:left="12" w:right="132" w:firstLine="558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 xml:space="preserve">第十一条   </w:t>
      </w:r>
      <w:r>
        <w:rPr>
          <w:rFonts w:ascii="宋体" w:hAnsi="宋体" w:eastAsia="宋体" w:cs="宋体"/>
          <w:spacing w:val="1"/>
          <w:sz w:val="28"/>
          <w:szCs w:val="28"/>
        </w:rPr>
        <w:t>双</w:t>
      </w:r>
      <w:r>
        <w:rPr>
          <w:rFonts w:ascii="宋体" w:hAnsi="宋体" w:eastAsia="宋体" w:cs="宋体"/>
          <w:sz w:val="28"/>
          <w:szCs w:val="28"/>
        </w:rPr>
        <w:t xml:space="preserve">方因履行本合同而发生的争议，应协商、调解解决。 </w:t>
      </w:r>
      <w:r>
        <w:rPr>
          <w:rFonts w:ascii="宋体" w:hAnsi="宋体" w:eastAsia="宋体" w:cs="宋体"/>
          <w:spacing w:val="-1"/>
          <w:sz w:val="28"/>
          <w:szCs w:val="28"/>
        </w:rPr>
        <w:t>协商、调解不成的，确定</w:t>
      </w:r>
      <w:r>
        <w:rPr>
          <w:rFonts w:ascii="宋体" w:hAnsi="宋体" w:eastAsia="宋体" w:cs="宋体"/>
          <w:sz w:val="28"/>
          <w:szCs w:val="28"/>
        </w:rPr>
        <w:t>按以下第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 xml:space="preserve"> 种方式处理：</w:t>
      </w:r>
    </w:p>
    <w:p>
      <w:pPr>
        <w:spacing w:line="219" w:lineRule="auto"/>
        <w:ind w:left="734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．提交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仲裁委员会仲裁；</w:t>
      </w:r>
    </w:p>
    <w:p>
      <w:pPr>
        <w:spacing w:before="188" w:line="239" w:lineRule="auto"/>
        <w:ind w:left="707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 </w:t>
      </w:r>
      <w:r>
        <w:rPr>
          <w:rFonts w:ascii="宋体" w:hAnsi="宋体" w:eastAsia="宋体" w:cs="宋体"/>
          <w:spacing w:val="-6"/>
          <w:sz w:val="28"/>
          <w:szCs w:val="28"/>
        </w:rPr>
        <w:t>．依法向人民法院起诉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before="159" w:line="222" w:lineRule="auto"/>
        <w:ind w:left="472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 xml:space="preserve">第十二条   </w:t>
      </w:r>
      <w:r>
        <w:rPr>
          <w:rFonts w:ascii="宋体" w:hAnsi="宋体" w:eastAsia="宋体" w:cs="宋体"/>
          <w:spacing w:val="-1"/>
          <w:sz w:val="28"/>
          <w:szCs w:val="28"/>
        </w:rPr>
        <w:t>双方约定本合同</w:t>
      </w:r>
      <w:r>
        <w:rPr>
          <w:rFonts w:ascii="宋体" w:hAnsi="宋体" w:eastAsia="宋体" w:cs="宋体"/>
          <w:sz w:val="28"/>
          <w:szCs w:val="28"/>
        </w:rPr>
        <w:t>其他相关事项为：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</w:t>
      </w:r>
    </w:p>
    <w:p>
      <w:pPr>
        <w:tabs>
          <w:tab w:val="left" w:pos="8680"/>
        </w:tabs>
        <w:spacing w:before="261" w:line="241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tabs>
          <w:tab w:val="left" w:pos="8680"/>
        </w:tabs>
        <w:spacing w:before="280" w:line="241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tabs>
          <w:tab w:val="left" w:pos="8680"/>
        </w:tabs>
        <w:spacing w:before="279" w:line="241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tabs>
          <w:tab w:val="left" w:pos="8680"/>
        </w:tabs>
        <w:spacing w:before="278" w:line="241" w:lineRule="exact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88" w:lineRule="auto"/>
        <w:rPr>
          <w:rFonts w:ascii="Arial"/>
          <w:sz w:val="21"/>
        </w:rPr>
      </w:pPr>
    </w:p>
    <w:p>
      <w:pPr>
        <w:tabs>
          <w:tab w:val="left" w:pos="7460"/>
        </w:tabs>
        <w:spacing w:before="92" w:line="9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199" w:line="222" w:lineRule="auto"/>
        <w:ind w:left="431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 xml:space="preserve">第十三条   </w:t>
      </w:r>
      <w:r>
        <w:rPr>
          <w:rFonts w:ascii="宋体" w:hAnsi="宋体" w:eastAsia="宋体" w:cs="宋体"/>
          <w:spacing w:val="-1"/>
          <w:sz w:val="28"/>
          <w:szCs w:val="28"/>
        </w:rPr>
        <w:t>本合同</w:t>
      </w:r>
      <w:r>
        <w:rPr>
          <w:rFonts w:ascii="宋体" w:hAnsi="宋体" w:eastAsia="宋体" w:cs="宋体"/>
          <w:sz w:val="28"/>
          <w:szCs w:val="28"/>
        </w:rPr>
        <w:t>一式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 xml:space="preserve"> 份，具有同等法律效力。</w:t>
      </w:r>
    </w:p>
    <w:p>
      <w:pPr>
        <w:spacing w:before="182" w:line="222" w:lineRule="auto"/>
        <w:ind w:left="431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 xml:space="preserve">第十四条   </w:t>
      </w:r>
      <w:r>
        <w:rPr>
          <w:rFonts w:ascii="宋体" w:hAnsi="宋体" w:eastAsia="宋体" w:cs="宋体"/>
          <w:spacing w:val="-1"/>
          <w:sz w:val="28"/>
          <w:szCs w:val="28"/>
        </w:rPr>
        <w:t>本合同</w:t>
      </w:r>
      <w:r>
        <w:rPr>
          <w:rFonts w:ascii="宋体" w:hAnsi="宋体" w:eastAsia="宋体" w:cs="宋体"/>
          <w:sz w:val="28"/>
          <w:szCs w:val="28"/>
        </w:rPr>
        <w:t>经双方签字盖章后生效。</w:t>
      </w:r>
    </w:p>
    <w:p/>
    <w:p/>
    <w:p/>
    <w:p/>
    <w:p/>
    <w:p>
      <w:pPr>
        <w:spacing w:before="54" w:line="343" w:lineRule="auto"/>
        <w:ind w:left="254" w:right="280" w:firstLine="1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许可人：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(盖章)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法定代表人／委托</w:t>
      </w:r>
      <w:r>
        <w:rPr>
          <w:rFonts w:ascii="宋体" w:hAnsi="宋体" w:eastAsia="宋体" w:cs="宋体"/>
          <w:spacing w:val="-5"/>
          <w:sz w:val="28"/>
          <w:szCs w:val="28"/>
        </w:rPr>
        <w:t>代</w:t>
      </w:r>
      <w:r>
        <w:rPr>
          <w:rFonts w:ascii="宋体" w:hAnsi="宋体" w:eastAsia="宋体" w:cs="宋体"/>
          <w:spacing w:val="-3"/>
          <w:sz w:val="28"/>
          <w:szCs w:val="28"/>
        </w:rPr>
        <w:t>理人：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(签名)</w:t>
      </w:r>
    </w:p>
    <w:p>
      <w:pPr>
        <w:spacing w:before="1" w:line="219" w:lineRule="auto"/>
        <w:ind w:left="50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 xml:space="preserve">年 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月     日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91" w:line="343" w:lineRule="auto"/>
        <w:ind w:left="254" w:firstLine="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被许可</w:t>
      </w:r>
      <w:r>
        <w:rPr>
          <w:rFonts w:ascii="宋体" w:hAnsi="宋体" w:eastAsia="宋体" w:cs="宋体"/>
          <w:spacing w:val="-5"/>
          <w:sz w:val="28"/>
          <w:szCs w:val="28"/>
        </w:rPr>
        <w:t>人</w:t>
      </w:r>
      <w:r>
        <w:rPr>
          <w:rFonts w:ascii="宋体" w:hAnsi="宋体" w:eastAsia="宋体" w:cs="宋体"/>
          <w:spacing w:val="-3"/>
          <w:sz w:val="28"/>
          <w:szCs w:val="28"/>
        </w:rPr>
        <w:t>：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(盖章)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法定代表人／委托</w:t>
      </w:r>
      <w:r>
        <w:rPr>
          <w:rFonts w:ascii="宋体" w:hAnsi="宋体" w:eastAsia="宋体" w:cs="宋体"/>
          <w:spacing w:val="-5"/>
          <w:sz w:val="28"/>
          <w:szCs w:val="28"/>
        </w:rPr>
        <w:t>代</w:t>
      </w:r>
      <w:r>
        <w:rPr>
          <w:rFonts w:ascii="宋体" w:hAnsi="宋体" w:eastAsia="宋体" w:cs="宋体"/>
          <w:spacing w:val="-3"/>
          <w:sz w:val="28"/>
          <w:szCs w:val="28"/>
        </w:rPr>
        <w:t>理人：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3"/>
          <w:sz w:val="28"/>
          <w:szCs w:val="28"/>
        </w:rPr>
        <w:t>(签名)</w:t>
      </w:r>
    </w:p>
    <w:p>
      <w:pPr>
        <w:spacing w:before="1" w:line="219" w:lineRule="auto"/>
        <w:ind w:left="5154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pacing w:val="6"/>
          <w:sz w:val="28"/>
          <w:szCs w:val="28"/>
        </w:rPr>
        <w:t xml:space="preserve">年  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月     日</w:t>
      </w:r>
    </w:p>
    <w:sectPr>
      <w:footerReference r:id="rId7" w:type="default"/>
      <w:pgSz w:w="11907" w:h="16840"/>
      <w:pgMar w:top="1424" w:right="1356" w:bottom="1088" w:left="1786" w:header="0" w:footer="9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44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44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13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FjYWEzMDNlZTUyZDgyOWQxMWRmYWZmYjBmMmE4ZjIifQ=="/>
  </w:docVars>
  <w:rsids>
    <w:rsidRoot w:val="00000000"/>
    <w:rsid w:val="4C454E59"/>
    <w:rsid w:val="5EDF4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2022-06-17T11:38:00Z</dcterms:created>
  <dc:creator>cbtm3</dc:creator>
  <cp:lastModifiedBy>BBC-20141210</cp:lastModifiedBy>
  <dcterms:modified xsi:type="dcterms:W3CDTF">2024-03-18T06:47:57Z</dcterms:modified>
  <dc:title>合同编号：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2023-03-16T10:11:00Z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2DBDA0743FEA4F03A894AA32F66198F2_13</vt:lpwstr>
  </property>
</Properties>
</file>